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CỘNG HOÀ XÃ HỘI CHỦ NGHĨA VIỆT NAM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ĐƠN XIN NGHỈ VIỆC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Kính gửi : Ban giám đốc công ty Nhân Nghĩa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Tôi tên là : Trần Thị Thảo Mai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Chức vụ: Kiểm toán  Bộ phận:   </w:t>
        <w:tab/>
        <w:t xml:space="preserve">Kế toán - Tài chính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Nay tôi làm đơn này, kính xin Ban giám đốc cho tôi được thôi việc kể từ ngày.....</w:t>
        <w:tab/>
        <w:tab/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Lý do: </w:t>
        <w:tab/>
        <w:t xml:space="preserve">……………………</w:t>
        <w:tab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Tôi đã bàn giao công việc cho :...................Bộ phận : </w:t>
        <w:tab/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Các công việc được bàn giao 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Tôi cam đoan đã bàn giao công việc lại cho bộ phận có liên quan trước khi nghỉ việc.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Rất mong Ban Giám đốc xem xét và chấp thuận cho tôi được phép thôi việc. Tôi xin chân thành cảm ơn.</w:t>
      </w:r>
    </w:p>
    <w:p w:rsidR="00000000" w:rsidDel="00000000" w:rsidP="00000000" w:rsidRDefault="00000000" w:rsidRPr="00000000" w14:paraId="00000013">
      <w:pPr>
        <w:spacing w:line="36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………….., ngày...... tháng ...... năm .....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Trưởng bộ phận</w:t>
        <w:tab/>
        <w:tab/>
        <w:tab/>
        <w:tab/>
        <w:tab/>
        <w:tab/>
        <w:tab/>
        <w:t xml:space="preserve">Người viết đơn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(ký ghi rõ họ tên</w:t>
      </w:r>
    </w:p>
    <w:p w:rsidR="00000000" w:rsidDel="00000000" w:rsidP="00000000" w:rsidRDefault="00000000" w:rsidRPr="00000000" w14:paraId="00000016">
      <w:pPr>
        <w:spacing w:line="360" w:lineRule="auto"/>
        <w:ind w:left="64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(ký ghi rõ họ tên)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