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1D2" w:rsidRPr="00174332" w:rsidRDefault="00174332" w:rsidP="00174332">
      <w:pPr>
        <w:spacing w:line="276" w:lineRule="auto"/>
        <w:jc w:val="both"/>
        <w:rPr>
          <w:rFonts w:asciiTheme="majorHAnsi" w:hAnsiTheme="majorHAnsi" w:cstheme="majorHAnsi"/>
          <w:b/>
          <w:lang w:val="en-US"/>
        </w:rPr>
      </w:pPr>
      <w:r w:rsidRPr="00174332">
        <w:rPr>
          <w:rFonts w:asciiTheme="majorHAnsi" w:hAnsiTheme="majorHAnsi" w:cstheme="majorHAnsi"/>
          <w:b/>
          <w:lang w:val="en-US"/>
        </w:rPr>
        <w:t xml:space="preserve">Quản lý Chăm sóc khách hàng </w:t>
      </w:r>
    </w:p>
    <w:p w:rsidR="00174332" w:rsidRPr="00174332" w:rsidRDefault="00174332" w:rsidP="00174332">
      <w:pPr>
        <w:spacing w:before="200" w:after="200" w:line="276" w:lineRule="auto"/>
        <w:jc w:val="both"/>
        <w:rPr>
          <w:rFonts w:asciiTheme="majorHAnsi" w:eastAsia="Times New Roman" w:hAnsiTheme="majorHAnsi" w:cstheme="majorHAnsi"/>
          <w:b/>
          <w:sz w:val="24"/>
          <w:szCs w:val="24"/>
          <w:lang w:val="en-US" w:bidi="ar-SA"/>
        </w:rPr>
      </w:pPr>
      <w:r w:rsidRPr="00174332">
        <w:rPr>
          <w:rFonts w:asciiTheme="majorHAnsi" w:eastAsia="Times New Roman" w:hAnsiTheme="majorHAnsi" w:cstheme="majorHAnsi"/>
          <w:b/>
          <w:color w:val="000000"/>
          <w:szCs w:val="22"/>
          <w:lang w:val="en-US" w:bidi="ar-SA"/>
        </w:rPr>
        <w:t>Mô tả công việc:</w:t>
      </w:r>
    </w:p>
    <w:p w:rsidR="00174332" w:rsidRPr="00174332" w:rsidRDefault="00174332" w:rsidP="00174332">
      <w:pPr>
        <w:spacing w:before="200" w:after="200" w:line="276" w:lineRule="auto"/>
        <w:jc w:val="both"/>
        <w:rPr>
          <w:rFonts w:asciiTheme="majorHAnsi" w:eastAsia="Times New Roman" w:hAnsiTheme="majorHAnsi" w:cstheme="majorHAnsi"/>
          <w:sz w:val="24"/>
          <w:szCs w:val="24"/>
          <w:lang w:val="en-US" w:bidi="ar-SA"/>
        </w:rPr>
      </w:pPr>
      <w:r w:rsidRPr="00174332">
        <w:rPr>
          <w:rFonts w:asciiTheme="majorHAnsi" w:eastAsia="Times New Roman" w:hAnsiTheme="majorHAnsi" w:cstheme="majorHAnsi"/>
          <w:color w:val="000000"/>
          <w:szCs w:val="22"/>
          <w:lang w:val="en-US" w:bidi="ar-SA"/>
        </w:rPr>
        <w:t>Quản lý Chăm sóc Khách hàng đảm nhận việc lãnh đạo và quản lý toàn bộ đội ngũ chăm sóc khách hàng. Họ phải xây dựng chiến lược chăm sóc khách hàng, đảm bảo chất lượng dịch vụ và đạt được các chỉ số hiệu suất. Quản lý cũng thường tham gia vào việc tạo kế hoạch đào tạo và phát triển cho nhân viên dưới quyền.</w:t>
      </w:r>
    </w:p>
    <w:p w:rsidR="00174332" w:rsidRPr="00174332" w:rsidRDefault="00174332" w:rsidP="00174332">
      <w:pPr>
        <w:spacing w:before="200" w:after="200" w:line="276" w:lineRule="auto"/>
        <w:jc w:val="both"/>
        <w:rPr>
          <w:rFonts w:asciiTheme="majorHAnsi" w:eastAsia="Times New Roman" w:hAnsiTheme="majorHAnsi" w:cstheme="majorHAnsi"/>
          <w:b/>
          <w:sz w:val="24"/>
          <w:szCs w:val="24"/>
          <w:lang w:val="en-US" w:bidi="ar-SA"/>
        </w:rPr>
      </w:pPr>
      <w:r w:rsidRPr="00174332">
        <w:rPr>
          <w:rFonts w:asciiTheme="majorHAnsi" w:eastAsia="Times New Roman" w:hAnsiTheme="majorHAnsi" w:cstheme="majorHAnsi"/>
          <w:b/>
          <w:color w:val="000000"/>
          <w:szCs w:val="22"/>
          <w:lang w:val="en-US" w:bidi="ar-SA"/>
        </w:rPr>
        <w:t>Yêu cầu:</w:t>
      </w:r>
    </w:p>
    <w:p w:rsidR="00174332" w:rsidRPr="00174332" w:rsidRDefault="00174332" w:rsidP="00174332">
      <w:pPr>
        <w:pStyle w:val="ListParagraph"/>
        <w:numPr>
          <w:ilvl w:val="0"/>
          <w:numId w:val="2"/>
        </w:numPr>
        <w:spacing w:before="200" w:after="200" w:line="276" w:lineRule="auto"/>
        <w:jc w:val="both"/>
        <w:rPr>
          <w:rFonts w:asciiTheme="majorHAnsi" w:eastAsia="Times New Roman" w:hAnsiTheme="majorHAnsi" w:cstheme="majorHAnsi"/>
          <w:sz w:val="24"/>
          <w:szCs w:val="24"/>
          <w:lang w:val="en-US" w:bidi="ar-SA"/>
        </w:rPr>
      </w:pPr>
      <w:r w:rsidRPr="00174332">
        <w:rPr>
          <w:rFonts w:asciiTheme="majorHAnsi" w:eastAsia="Times New Roman" w:hAnsiTheme="majorHAnsi" w:cstheme="majorHAnsi"/>
          <w:color w:val="000000"/>
          <w:szCs w:val="22"/>
          <w:lang w:val="en-US" w:bidi="ar-SA"/>
        </w:rPr>
        <w:t>Tốt nghiệp đại học chuyên ngành quản trị kinh doanh hoặc liên quan.</w:t>
      </w:r>
    </w:p>
    <w:p w:rsidR="00174332" w:rsidRPr="00174332" w:rsidRDefault="00174332" w:rsidP="00174332">
      <w:pPr>
        <w:pStyle w:val="ListParagraph"/>
        <w:numPr>
          <w:ilvl w:val="0"/>
          <w:numId w:val="2"/>
        </w:numPr>
        <w:spacing w:before="200" w:after="200" w:line="276" w:lineRule="auto"/>
        <w:jc w:val="both"/>
        <w:rPr>
          <w:rFonts w:asciiTheme="majorHAnsi" w:eastAsia="Times New Roman" w:hAnsiTheme="majorHAnsi" w:cstheme="majorHAnsi"/>
          <w:sz w:val="24"/>
          <w:szCs w:val="24"/>
          <w:lang w:val="en-US" w:bidi="ar-SA"/>
        </w:rPr>
      </w:pPr>
      <w:r w:rsidRPr="00174332">
        <w:rPr>
          <w:rFonts w:asciiTheme="majorHAnsi" w:eastAsia="Times New Roman" w:hAnsiTheme="majorHAnsi" w:cstheme="majorHAnsi"/>
          <w:color w:val="000000"/>
          <w:szCs w:val="22"/>
          <w:lang w:val="en-US" w:bidi="ar-SA"/>
        </w:rPr>
        <w:t>Ít nhất 5 năm kinh nghiệm trong lĩnh vực chăm sóc khách hàng, trong đó có ít nhất 2 năm ở vị trí quản lý.</w:t>
      </w:r>
    </w:p>
    <w:p w:rsidR="00174332" w:rsidRPr="00174332" w:rsidRDefault="00174332" w:rsidP="00174332">
      <w:pPr>
        <w:pStyle w:val="ListParagraph"/>
        <w:numPr>
          <w:ilvl w:val="0"/>
          <w:numId w:val="2"/>
        </w:numPr>
        <w:spacing w:before="200" w:after="200" w:line="276" w:lineRule="auto"/>
        <w:jc w:val="both"/>
        <w:rPr>
          <w:rFonts w:asciiTheme="majorHAnsi" w:eastAsia="Times New Roman" w:hAnsiTheme="majorHAnsi" w:cstheme="majorHAnsi"/>
          <w:sz w:val="24"/>
          <w:szCs w:val="24"/>
          <w:lang w:val="en-US" w:bidi="ar-SA"/>
        </w:rPr>
      </w:pPr>
      <w:r w:rsidRPr="00174332">
        <w:rPr>
          <w:rFonts w:asciiTheme="majorHAnsi" w:eastAsia="Times New Roman" w:hAnsiTheme="majorHAnsi" w:cstheme="majorHAnsi"/>
          <w:color w:val="000000"/>
          <w:szCs w:val="22"/>
          <w:lang w:val="en-US" w:bidi="ar-SA"/>
        </w:rPr>
        <w:t>Kỹ năng lãnh đạo mạnh mẽ và khả năng quản lý đội ngũ.</w:t>
      </w:r>
    </w:p>
    <w:p w:rsidR="00174332" w:rsidRPr="00174332" w:rsidRDefault="00174332" w:rsidP="00174332">
      <w:pPr>
        <w:pStyle w:val="ListParagraph"/>
        <w:numPr>
          <w:ilvl w:val="0"/>
          <w:numId w:val="2"/>
        </w:numPr>
        <w:spacing w:before="200" w:after="200" w:line="276" w:lineRule="auto"/>
        <w:jc w:val="both"/>
        <w:rPr>
          <w:rFonts w:asciiTheme="majorHAnsi" w:eastAsia="Times New Roman" w:hAnsiTheme="majorHAnsi" w:cstheme="majorHAnsi"/>
          <w:sz w:val="24"/>
          <w:szCs w:val="24"/>
          <w:lang w:val="en-US" w:bidi="ar-SA"/>
        </w:rPr>
      </w:pPr>
      <w:r w:rsidRPr="00174332">
        <w:rPr>
          <w:rFonts w:asciiTheme="majorHAnsi" w:eastAsia="Times New Roman" w:hAnsiTheme="majorHAnsi" w:cstheme="majorHAnsi"/>
          <w:color w:val="000000"/>
          <w:szCs w:val="22"/>
          <w:lang w:val="en-US" w:bidi="ar-SA"/>
        </w:rPr>
        <w:t>Hiểu biết về các phương pháp đo lường hiệ</w:t>
      </w:r>
      <w:bookmarkStart w:id="0" w:name="_GoBack"/>
      <w:bookmarkEnd w:id="0"/>
      <w:r w:rsidRPr="00174332">
        <w:rPr>
          <w:rFonts w:asciiTheme="majorHAnsi" w:eastAsia="Times New Roman" w:hAnsiTheme="majorHAnsi" w:cstheme="majorHAnsi"/>
          <w:color w:val="000000"/>
          <w:szCs w:val="22"/>
          <w:lang w:val="en-US" w:bidi="ar-SA"/>
        </w:rPr>
        <w:t>u suất và cải tiến dịch vụ khách hàng.</w:t>
      </w:r>
    </w:p>
    <w:p w:rsidR="00174332" w:rsidRPr="00174332" w:rsidRDefault="00174332" w:rsidP="00174332">
      <w:pPr>
        <w:pStyle w:val="ListParagraph"/>
        <w:numPr>
          <w:ilvl w:val="0"/>
          <w:numId w:val="2"/>
        </w:numPr>
        <w:spacing w:before="200" w:after="200" w:line="276" w:lineRule="auto"/>
        <w:jc w:val="both"/>
        <w:rPr>
          <w:rFonts w:asciiTheme="majorHAnsi" w:eastAsia="Times New Roman" w:hAnsiTheme="majorHAnsi" w:cstheme="majorHAnsi"/>
          <w:sz w:val="24"/>
          <w:szCs w:val="24"/>
          <w:lang w:val="en-US" w:bidi="ar-SA"/>
        </w:rPr>
      </w:pPr>
      <w:r w:rsidRPr="00174332">
        <w:rPr>
          <w:rFonts w:asciiTheme="majorHAnsi" w:eastAsia="Times New Roman" w:hAnsiTheme="majorHAnsi" w:cstheme="majorHAnsi"/>
          <w:color w:val="000000"/>
          <w:szCs w:val="22"/>
          <w:lang w:val="en-US" w:bidi="ar-SA"/>
        </w:rPr>
        <w:t>Kỹ năng phân tích và ra quyết định dựa trên dữ liệu.</w:t>
      </w:r>
    </w:p>
    <w:p w:rsidR="00174332" w:rsidRPr="00174332" w:rsidRDefault="00174332" w:rsidP="00174332">
      <w:pPr>
        <w:spacing w:line="276" w:lineRule="auto"/>
        <w:jc w:val="both"/>
        <w:rPr>
          <w:rFonts w:asciiTheme="majorHAnsi" w:hAnsiTheme="majorHAnsi" w:cstheme="majorHAnsi"/>
          <w:b/>
          <w:lang w:val="en-US"/>
        </w:rPr>
      </w:pPr>
      <w:r w:rsidRPr="00174332">
        <w:rPr>
          <w:rFonts w:asciiTheme="majorHAnsi" w:hAnsiTheme="majorHAnsi" w:cstheme="majorHAnsi"/>
          <w:b/>
          <w:lang w:val="en-US"/>
        </w:rPr>
        <w:t xml:space="preserve">Quyền lợi: </w:t>
      </w:r>
    </w:p>
    <w:p w:rsidR="00174332" w:rsidRPr="00174332" w:rsidRDefault="00174332" w:rsidP="00174332">
      <w:pPr>
        <w:pStyle w:val="ListParagraph"/>
        <w:numPr>
          <w:ilvl w:val="0"/>
          <w:numId w:val="1"/>
        </w:numPr>
        <w:spacing w:line="276" w:lineRule="auto"/>
        <w:jc w:val="both"/>
        <w:rPr>
          <w:rFonts w:asciiTheme="majorHAnsi" w:hAnsiTheme="majorHAnsi" w:cstheme="majorHAnsi"/>
          <w:color w:val="3E3D3C"/>
          <w:lang w:val="en-US" w:bidi="ar-SA"/>
        </w:rPr>
      </w:pPr>
      <w:r w:rsidRPr="00174332">
        <w:rPr>
          <w:rFonts w:asciiTheme="majorHAnsi" w:hAnsiTheme="majorHAnsi" w:cstheme="majorHAnsi"/>
          <w:lang w:val="en-US" w:bidi="ar-SA"/>
        </w:rPr>
        <w:t>Được hưởng đầy đủ các chế độ theo quy định của pháp luật (BHYT, BHXH, BHTN) và các chế độ phúc lợi theo nội quy, quy chế của Công ty (tham quan, nghỉ mát, lương thưởng, nghỉ lễ Tết,…).</w:t>
      </w:r>
    </w:p>
    <w:p w:rsidR="00174332" w:rsidRPr="00174332" w:rsidRDefault="00174332" w:rsidP="00174332">
      <w:pPr>
        <w:pStyle w:val="ListParagraph"/>
        <w:numPr>
          <w:ilvl w:val="0"/>
          <w:numId w:val="1"/>
        </w:numPr>
        <w:spacing w:line="276" w:lineRule="auto"/>
        <w:jc w:val="both"/>
        <w:rPr>
          <w:rFonts w:asciiTheme="majorHAnsi" w:hAnsiTheme="majorHAnsi" w:cstheme="majorHAnsi"/>
          <w:color w:val="3E3D3C"/>
          <w:lang w:val="en-US" w:bidi="ar-SA"/>
        </w:rPr>
      </w:pPr>
      <w:r w:rsidRPr="00174332">
        <w:rPr>
          <w:rFonts w:asciiTheme="majorHAnsi" w:hAnsiTheme="majorHAnsi" w:cstheme="majorHAnsi"/>
          <w:lang w:val="en-US" w:bidi="ar-SA"/>
        </w:rPr>
        <w:t>Được hưởng đầy đủ các chế độ thăm hỏi sức khỏe cho bản thân và gia đình theo chính sách đãi ngộ của Công ty.</w:t>
      </w:r>
    </w:p>
    <w:p w:rsidR="00174332" w:rsidRPr="00174332" w:rsidRDefault="00174332" w:rsidP="00174332">
      <w:pPr>
        <w:pStyle w:val="ListParagraph"/>
        <w:numPr>
          <w:ilvl w:val="0"/>
          <w:numId w:val="1"/>
        </w:numPr>
        <w:spacing w:line="276" w:lineRule="auto"/>
        <w:jc w:val="both"/>
        <w:rPr>
          <w:rFonts w:asciiTheme="majorHAnsi" w:hAnsiTheme="majorHAnsi" w:cstheme="majorHAnsi"/>
          <w:color w:val="3E3D3C"/>
          <w:lang w:val="en-US" w:bidi="ar-SA"/>
        </w:rPr>
      </w:pPr>
      <w:r w:rsidRPr="00174332">
        <w:rPr>
          <w:rFonts w:asciiTheme="majorHAnsi" w:hAnsiTheme="majorHAnsi" w:cstheme="majorHAnsi"/>
          <w:lang w:val="en-US" w:bidi="ar-SA"/>
        </w:rPr>
        <w:t>Được làm việc trong môi trường chuyên nghiệp và thân thiện, có nhiều cơ hội thăng tiến và phát triển nghề nghiệp.</w:t>
      </w:r>
    </w:p>
    <w:sectPr w:rsidR="00174332" w:rsidRPr="001743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Angsana New">
    <w:altName w:val="Leelawadee UI"/>
    <w:panose1 w:val="02020603050405020304"/>
    <w:charset w:val="00"/>
    <w:family w:val="roman"/>
    <w:pitch w:val="variable"/>
    <w:sig w:usb0="00000000" w:usb1="00000000" w:usb2="00000000" w:usb3="00000000" w:csb0="0001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4714"/>
    <w:multiLevelType w:val="hybridMultilevel"/>
    <w:tmpl w:val="071C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107410"/>
    <w:multiLevelType w:val="hybridMultilevel"/>
    <w:tmpl w:val="C0D0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32"/>
    <w:rsid w:val="00174332"/>
    <w:rsid w:val="002441D2"/>
  </w:rsids>
  <m:mathPr>
    <m:mathFont m:val="Cambria Math"/>
    <m:brkBin m:val="before"/>
    <m:brkBinSub m:val="--"/>
    <m:smallFrac m:val="0"/>
    <m:dispDef/>
    <m:lMargin m:val="0"/>
    <m:rMargin m:val="0"/>
    <m:defJc m:val="centerGroup"/>
    <m:wrapIndent m:val="1440"/>
    <m:intLim m:val="subSup"/>
    <m:naryLim m:val="undOvr"/>
  </m:mathPr>
  <w:themeFontLang w:val="vi-V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CF68"/>
  <w15:chartTrackingRefBased/>
  <w15:docId w15:val="{3E371412-23A5-4B5C-AE88-AB5EACD2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vi-VN"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332"/>
    <w:pPr>
      <w:spacing w:before="100" w:beforeAutospacing="1" w:after="100" w:afterAutospacing="1" w:line="240" w:lineRule="auto"/>
    </w:pPr>
    <w:rPr>
      <w:rFonts w:ascii="Times New Roman" w:eastAsia="Times New Roman" w:hAnsi="Times New Roman" w:cs="Times New Roman"/>
      <w:sz w:val="24"/>
      <w:szCs w:val="24"/>
      <w:lang w:val="en-US" w:bidi="ar-SA"/>
    </w:rPr>
  </w:style>
  <w:style w:type="paragraph" w:styleId="ListParagraph">
    <w:name w:val="List Paragraph"/>
    <w:basedOn w:val="Normal"/>
    <w:uiPriority w:val="34"/>
    <w:qFormat/>
    <w:rsid w:val="00174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35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2023-08-24T15:07:00Z</dcterms:created>
  <dcterms:modified xsi:type="dcterms:W3CDTF">2023-08-24T15:10:00Z</dcterms:modified>
</cp:coreProperties>
</file>