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Độc lập – Tự do - Hạnh phúc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ĐƠN XIN VIỆC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Kính gửi: ........................................................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Tên tôi là:........................................................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Sinh ngày: ......................................................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CMND Số.......... Do ........... cấp ngày............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Nơi đăng ký hộ khẩu thường trú: ...........................................................................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Nơi ở hiện tại: …………………………………………………………………….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Trình độ văn hóa:......................................................................................................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Ngoại ngữ:...............................................................................................................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+ Anh: 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+ Pháp:.......................................................................................................................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Nghề nghiệp chuyên môn:........................................................................................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Sức khỏe: 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Hiện nay chưa có việc làm, tôi làm đơn này xin được ứng tuyển vào vị trí làm việc: ............... của ....... ....(viết tên đơn vị sử dụng lao động)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Nếu được nhận tôi xin cam đoan thực hiện các công việc được giao và thực hiện các nội quy, kỷ luật của cơ quan xí nghiệp.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Rất mong nhận được sự chấp thuận của ........(viết tên đơn vị sử dụng lao động)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……Ngày….. tháng.... năm 20... 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Người viết đơn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